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F7" w:rsidRDefault="00220EF7" w:rsidP="00220EF7">
      <w:pPr>
        <w:pStyle w:val="Zhlav"/>
        <w:jc w:val="center"/>
        <w:rPr>
          <w:rFonts w:ascii="Merlin" w:hAnsi="Merlin" w:cs="Merlin"/>
          <w:sz w:val="24"/>
        </w:rPr>
      </w:pPr>
      <w:r>
        <w:rPr>
          <w:rFonts w:ascii="Merlin" w:hAnsi="Merlin" w:cs="Merlin"/>
          <w:sz w:val="38"/>
        </w:rPr>
        <w:t>ZÁKLADNÍ ŠKOLA NOVÉ MĚSTO NAD METUJÍ,</w:t>
      </w:r>
    </w:p>
    <w:p w:rsidR="00220EF7" w:rsidRDefault="00220EF7" w:rsidP="00220EF7">
      <w:pPr>
        <w:pStyle w:val="Zhlav"/>
        <w:jc w:val="center"/>
        <w:rPr>
          <w:rFonts w:cs="Arial"/>
          <w:sz w:val="24"/>
        </w:rPr>
      </w:pPr>
      <w:r>
        <w:rPr>
          <w:rFonts w:ascii="Merlin" w:hAnsi="Merlin" w:cs="Merlin"/>
          <w:sz w:val="24"/>
        </w:rPr>
        <w:t>Komenského 15</w:t>
      </w:r>
    </w:p>
    <w:p w:rsidR="00220EF7" w:rsidRPr="00220EF7" w:rsidRDefault="00220EF7" w:rsidP="00220EF7">
      <w:pPr>
        <w:pStyle w:val="Zhlav"/>
        <w:jc w:val="center"/>
        <w:rPr>
          <w:rFonts w:ascii="Times New Roman" w:eastAsia="Arial" w:hAnsi="Times New Roman" w:cs="Times New Roman"/>
          <w:sz w:val="24"/>
        </w:rPr>
      </w:pPr>
      <w:r w:rsidRPr="00220EF7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220EF7" w:rsidRPr="00220EF7" w:rsidRDefault="00220EF7" w:rsidP="00220EF7">
      <w:pPr>
        <w:pStyle w:val="Zhlav"/>
        <w:jc w:val="both"/>
        <w:rPr>
          <w:rFonts w:ascii="Times New Roman" w:hAnsi="Times New Roman" w:cs="Times New Roman"/>
          <w:sz w:val="24"/>
        </w:rPr>
      </w:pPr>
      <w:r w:rsidRPr="00220EF7">
        <w:rPr>
          <w:rFonts w:ascii="Times New Roman" w:eastAsia="Arial" w:hAnsi="Times New Roman" w:cs="Times New Roman"/>
          <w:sz w:val="24"/>
        </w:rPr>
        <w:t xml:space="preserve">      </w:t>
      </w:r>
      <w:r w:rsidRPr="00220EF7">
        <w:rPr>
          <w:rFonts w:ascii="Times New Roman" w:hAnsi="Times New Roman" w:cs="Times New Roman"/>
          <w:sz w:val="24"/>
        </w:rPr>
        <w:t>TEL. 491 474 264                  E-mail: zskom</w:t>
      </w:r>
      <w:r w:rsidRPr="00220EF7">
        <w:rPr>
          <w:rFonts w:ascii="Times New Roman" w:hAnsi="Times New Roman" w:cs="Times New Roman"/>
          <w:sz w:val="24"/>
          <w:lang w:val="en-US"/>
        </w:rPr>
        <w:t>@zskom</w:t>
      </w:r>
      <w:r w:rsidRPr="00220EF7">
        <w:rPr>
          <w:rFonts w:ascii="Times New Roman" w:hAnsi="Times New Roman" w:cs="Times New Roman"/>
          <w:sz w:val="24"/>
        </w:rPr>
        <w:t xml:space="preserve">.cz                    FAX 491 470 544 </w:t>
      </w:r>
    </w:p>
    <w:p w:rsidR="00220EF7" w:rsidRPr="00220EF7" w:rsidRDefault="00220EF7" w:rsidP="00220EF7">
      <w:pPr>
        <w:pStyle w:val="Zhlav"/>
        <w:jc w:val="both"/>
        <w:rPr>
          <w:rFonts w:ascii="Times New Roman" w:hAnsi="Times New Roman" w:cs="Times New Roman"/>
          <w:sz w:val="24"/>
        </w:rPr>
      </w:pPr>
      <w:r w:rsidRPr="00220EF7">
        <w:rPr>
          <w:rFonts w:ascii="Times New Roman" w:hAnsi="Times New Roman" w:cs="Times New Roman"/>
          <w:sz w:val="24"/>
        </w:rPr>
        <w:tab/>
        <w:t>www.zskom.cz</w:t>
      </w:r>
    </w:p>
    <w:tbl>
      <w:tblPr>
        <w:tblpPr w:leftFromText="141" w:rightFromText="141" w:vertAnchor="text" w:horzAnchor="margin" w:tblpX="-147" w:tblpY="239"/>
        <w:tblW w:w="9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170"/>
      </w:tblGrid>
      <w:tr w:rsidR="00220EF7" w:rsidTr="00220EF7">
        <w:trPr>
          <w:trHeight w:val="326"/>
        </w:trPr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EF7" w:rsidRPr="00220EF7" w:rsidRDefault="00220EF7" w:rsidP="00220E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position w:val="-3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Kritéria pro přijímání dětí k základnímu vzdělávání</w:t>
            </w:r>
          </w:p>
        </w:tc>
      </w:tr>
      <w:tr w:rsidR="00220EF7" w:rsidTr="00220EF7">
        <w:trPr>
          <w:trHeight w:val="326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EF7" w:rsidRPr="00220EF7" w:rsidRDefault="00B63773" w:rsidP="00B6377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Č.j.:         268/18</w:t>
            </w:r>
            <w:r w:rsidR="00220EF7" w:rsidRPr="00220EF7">
              <w:rPr>
                <w:rFonts w:ascii="Times New Roman" w:hAnsi="Times New Roman" w:cs="Times New Roman"/>
              </w:rPr>
              <w:t xml:space="preserve"> zskom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EF7" w:rsidRPr="00220EF7" w:rsidRDefault="00220EF7" w:rsidP="00220EF7">
            <w:pPr>
              <w:snapToGrid w:val="0"/>
              <w:rPr>
                <w:rFonts w:ascii="Times New Roman" w:hAnsi="Times New Roman" w:cs="Times New Roman"/>
              </w:rPr>
            </w:pPr>
            <w:r w:rsidRPr="00220EF7">
              <w:rPr>
                <w:rFonts w:ascii="Times New Roman" w:hAnsi="Times New Roman" w:cs="Times New Roman"/>
              </w:rPr>
              <w:t xml:space="preserve">Účinnost od:              </w:t>
            </w:r>
            <w:r w:rsidR="00B63773">
              <w:rPr>
                <w:rFonts w:ascii="Times New Roman" w:hAnsi="Times New Roman" w:cs="Times New Roman"/>
                <w:b/>
                <w:position w:val="-1"/>
                <w:szCs w:val="20"/>
              </w:rPr>
              <w:t>1.</w:t>
            </w:r>
            <w:r w:rsidR="00643A1A">
              <w:rPr>
                <w:rFonts w:ascii="Times New Roman" w:hAnsi="Times New Roman" w:cs="Times New Roman"/>
                <w:b/>
                <w:position w:val="-1"/>
                <w:szCs w:val="20"/>
              </w:rPr>
              <w:t xml:space="preserve"> </w:t>
            </w:r>
            <w:r w:rsidR="00B63773">
              <w:rPr>
                <w:rFonts w:ascii="Times New Roman" w:hAnsi="Times New Roman" w:cs="Times New Roman"/>
                <w:b/>
                <w:position w:val="-1"/>
                <w:szCs w:val="20"/>
              </w:rPr>
              <w:t>4.</w:t>
            </w:r>
            <w:r w:rsidR="00643A1A">
              <w:rPr>
                <w:rFonts w:ascii="Times New Roman" w:hAnsi="Times New Roman" w:cs="Times New Roman"/>
                <w:b/>
                <w:position w:val="-1"/>
                <w:szCs w:val="20"/>
              </w:rPr>
              <w:t xml:space="preserve"> </w:t>
            </w:r>
            <w:r w:rsidR="00B63773">
              <w:rPr>
                <w:rFonts w:ascii="Times New Roman" w:hAnsi="Times New Roman" w:cs="Times New Roman"/>
                <w:b/>
                <w:position w:val="-1"/>
                <w:szCs w:val="20"/>
              </w:rPr>
              <w:t>2018</w:t>
            </w:r>
          </w:p>
        </w:tc>
      </w:tr>
      <w:tr w:rsidR="00220EF7" w:rsidTr="00220EF7">
        <w:trPr>
          <w:trHeight w:val="326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EF7" w:rsidRPr="00220EF7" w:rsidRDefault="00220EF7" w:rsidP="00220EF7">
            <w:pPr>
              <w:snapToGrid w:val="0"/>
              <w:rPr>
                <w:rFonts w:ascii="Times New Roman" w:hAnsi="Times New Roman" w:cs="Times New Roman"/>
              </w:rPr>
            </w:pPr>
            <w:r w:rsidRPr="00220EF7">
              <w:rPr>
                <w:rFonts w:ascii="Times New Roman" w:hAnsi="Times New Roman" w:cs="Times New Roman"/>
              </w:rPr>
              <w:t xml:space="preserve">Spisový znak:   </w:t>
            </w:r>
            <w:r w:rsidRPr="00220EF7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EF7" w:rsidRPr="00220EF7" w:rsidRDefault="00220EF7" w:rsidP="00220E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20EF7">
              <w:rPr>
                <w:rFonts w:ascii="Times New Roman" w:hAnsi="Times New Roman" w:cs="Times New Roman"/>
              </w:rPr>
              <w:t xml:space="preserve">Skartační znak:               </w:t>
            </w:r>
            <w:r w:rsidRPr="00220EF7">
              <w:rPr>
                <w:rFonts w:ascii="Times New Roman" w:hAnsi="Times New Roman" w:cs="Times New Roman"/>
                <w:b/>
                <w:bCs/>
              </w:rPr>
              <w:t>V 10</w:t>
            </w:r>
          </w:p>
        </w:tc>
      </w:tr>
      <w:tr w:rsidR="00220EF7" w:rsidTr="00220EF7">
        <w:trPr>
          <w:trHeight w:val="326"/>
        </w:trPr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EF7" w:rsidRPr="00220EF7" w:rsidRDefault="00220EF7" w:rsidP="00220EF7">
            <w:pPr>
              <w:snapToGrid w:val="0"/>
              <w:rPr>
                <w:rFonts w:ascii="Times New Roman" w:hAnsi="Times New Roman" w:cs="Times New Roman"/>
              </w:rPr>
            </w:pPr>
            <w:r w:rsidRPr="00220EF7">
              <w:rPr>
                <w:rFonts w:ascii="Times New Roman" w:hAnsi="Times New Roman" w:cs="Times New Roman"/>
              </w:rPr>
              <w:t>Změny:</w:t>
            </w:r>
          </w:p>
        </w:tc>
      </w:tr>
    </w:tbl>
    <w:p w:rsidR="006F0E61" w:rsidRDefault="006F0E61" w:rsidP="00220EF7"/>
    <w:p w:rsidR="00800721" w:rsidRDefault="00220EF7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Ředitel školy, jejíž činnost vykonává Základní škola Nové Město nad Metují, Komenského 15, okres Náchod, stanoví následující kritéria, podle kterých bude postupovat při rozhodování o přijetí dítěte k základnímu vzdělávání v základní škole v případech, kdy počet zapsaných dětí bude vyšší než počet volných míst v Základní škole Nové Město nad Metují, Komenského 15, okres Náchod zapsané v rejstříku škol a školských zařízení.</w:t>
      </w:r>
    </w:p>
    <w:p w:rsidR="00220EF7" w:rsidRDefault="00800721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0EF7">
        <w:rPr>
          <w:rFonts w:ascii="Times New Roman" w:hAnsi="Times New Roman" w:cs="Times New Roman"/>
          <w:sz w:val="24"/>
          <w:szCs w:val="24"/>
        </w:rPr>
        <w:t>O přijetí dítěte do základní školy rozhoduje vždy ředitel základní školy. Ředitel školy zapíše k základnímu vzd</w:t>
      </w:r>
      <w:r w:rsidR="00155422">
        <w:rPr>
          <w:rFonts w:ascii="Times New Roman" w:hAnsi="Times New Roman" w:cs="Times New Roman"/>
          <w:sz w:val="24"/>
          <w:szCs w:val="24"/>
        </w:rPr>
        <w:t xml:space="preserve">ělávání všechny děti, které prostřednictvím svého zákonného zástupce podají žádost o přijetí k základním u vzdělávání. </w:t>
      </w:r>
    </w:p>
    <w:p w:rsidR="00800721" w:rsidRDefault="00800721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 školním roce 201</w:t>
      </w:r>
      <w:r w:rsidR="00643A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43A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budou v Základní škole Nové Město nad Metují, Komenského 15, okres Náchod otevřeny dvě první třídy s celkovým maximálním počtem žáků 50. V případě přijetí žáků s přiznanými podpůrnými opatřeními třetího až pátého stupně, popřípadě žáků podle § 16 odst. 9, bude počet přijímaných žáků snížen v souladu s právními předpisy.</w:t>
      </w:r>
    </w:p>
    <w:p w:rsidR="00800721" w:rsidRDefault="00800721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 základnímu vzdělávání budou přijímány všechny děti s místem trvalého pobytu v Novém Městě nad Metují a okolních obcí</w:t>
      </w:r>
      <w:r w:rsidR="00643A1A">
        <w:rPr>
          <w:rFonts w:ascii="Times New Roman" w:hAnsi="Times New Roman" w:cs="Times New Roman"/>
          <w:sz w:val="24"/>
          <w:szCs w:val="24"/>
        </w:rPr>
        <w:t xml:space="preserve"> (v případě cizince s bydlištěm)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633" w:rsidRDefault="00800721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Přednostně budou přijímány děti s místem trvalého pobytu (bydliště</w:t>
      </w:r>
      <w:r w:rsidR="00643A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ve školském obvodu </w:t>
      </w:r>
      <w:r w:rsidR="00CA7633">
        <w:rPr>
          <w:rFonts w:ascii="Times New Roman" w:hAnsi="Times New Roman" w:cs="Times New Roman"/>
          <w:sz w:val="24"/>
          <w:szCs w:val="24"/>
        </w:rPr>
        <w:t>Základní školy Nové Město nad Metují, Komenského 15, okres Náchod, zřízené městem Nové Město nad Metují.</w:t>
      </w:r>
    </w:p>
    <w:p w:rsidR="00CA7633" w:rsidRDefault="00CA7633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Pokud nebudou třídy naplněny dětmi z tohoto školského obvodu, rozhodne ředitel školy o přijetí z jiných obvodů, nebo z jiných obcí.</w:t>
      </w:r>
    </w:p>
    <w:p w:rsidR="00CA7633" w:rsidRDefault="00CA7633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7633" w:rsidRDefault="00CA7633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Při rozhodování o přijetí bude ředitel školy postupovat podle dalších kritérií:</w:t>
      </w:r>
    </w:p>
    <w:p w:rsidR="00CA7633" w:rsidRDefault="00CA7633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sourozenec ve škole</w:t>
      </w:r>
      <w:r w:rsidR="00643A1A">
        <w:rPr>
          <w:rFonts w:ascii="Times New Roman" w:hAnsi="Times New Roman" w:cs="Times New Roman"/>
          <w:sz w:val="24"/>
          <w:szCs w:val="24"/>
        </w:rPr>
        <w:t xml:space="preserve"> (v době zápisu)</w:t>
      </w:r>
    </w:p>
    <w:p w:rsidR="00CA7633" w:rsidRDefault="00CA7633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3A1A">
        <w:rPr>
          <w:rFonts w:ascii="Times New Roman" w:hAnsi="Times New Roman" w:cs="Times New Roman"/>
          <w:sz w:val="24"/>
          <w:szCs w:val="24"/>
        </w:rPr>
        <w:t>losování</w:t>
      </w:r>
      <w:bookmarkStart w:id="0" w:name="_GoBack"/>
      <w:bookmarkEnd w:id="0"/>
    </w:p>
    <w:p w:rsidR="00800721" w:rsidRDefault="00800721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052" w:rsidRDefault="00AB5052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DAD" w:rsidRDefault="00761DAD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DAD" w:rsidRDefault="000537A1" w:rsidP="00800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Novém Městě na</w:t>
      </w:r>
      <w:r w:rsidR="00761DAD">
        <w:rPr>
          <w:rFonts w:ascii="Times New Roman" w:hAnsi="Times New Roman" w:cs="Times New Roman"/>
          <w:sz w:val="24"/>
          <w:szCs w:val="24"/>
        </w:rPr>
        <w:t xml:space="preserve">d Metují </w:t>
      </w:r>
    </w:p>
    <w:p w:rsidR="00800721" w:rsidRDefault="00643A1A" w:rsidP="00761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19. března 2018</w:t>
      </w:r>
    </w:p>
    <w:p w:rsidR="00AB5052" w:rsidRDefault="00AB5052" w:rsidP="00761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052" w:rsidRDefault="00AB5052" w:rsidP="00761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7A1" w:rsidRDefault="00761DAD" w:rsidP="00761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</w:t>
      </w:r>
    </w:p>
    <w:p w:rsidR="00761DAD" w:rsidRDefault="00761DAD" w:rsidP="00761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Mgr. Vladimír Milt</w:t>
      </w:r>
    </w:p>
    <w:p w:rsidR="000537A1" w:rsidRDefault="00761DAD" w:rsidP="00761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ředitel školy</w:t>
      </w:r>
    </w:p>
    <w:p w:rsidR="00220EF7" w:rsidRPr="00220EF7" w:rsidRDefault="000537A1" w:rsidP="00220EF7">
      <w:pPr>
        <w:jc w:val="both"/>
      </w:pPr>
      <w:r>
        <w:rPr>
          <w:noProof/>
          <w:sz w:val="24"/>
          <w:lang w:eastAsia="cs-CZ"/>
        </w:rPr>
        <w:drawing>
          <wp:inline distT="0" distB="0" distL="0" distR="0">
            <wp:extent cx="800100" cy="581025"/>
            <wp:effectExtent l="0" t="0" r="0" b="9525"/>
            <wp:docPr id="3" name="Obrázek 3" descr="..\..\..\..\..\Loga\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Loga\glo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cs-CZ"/>
        </w:rPr>
        <w:t xml:space="preserve">  </w:t>
      </w:r>
      <w:r>
        <w:rPr>
          <w:noProof/>
          <w:sz w:val="24"/>
          <w:lang w:eastAsia="cs-CZ"/>
        </w:rPr>
        <w:drawing>
          <wp:inline distT="0" distB="0" distL="0" distR="0">
            <wp:extent cx="542925" cy="590550"/>
            <wp:effectExtent l="0" t="0" r="9525" b="0"/>
            <wp:docPr id="5" name="Obrázek 5" descr="..\..\..\..\..\Loga\rodice_vit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..\..\Loga\rodice_vit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EF7" w:rsidRPr="00220EF7" w:rsidSect="00AB5052">
      <w:pgSz w:w="11906" w:h="16838"/>
      <w:pgMar w:top="1021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li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F7"/>
    <w:rsid w:val="000537A1"/>
    <w:rsid w:val="00155422"/>
    <w:rsid w:val="00220EF7"/>
    <w:rsid w:val="002D4B6A"/>
    <w:rsid w:val="00643A1A"/>
    <w:rsid w:val="006F0E61"/>
    <w:rsid w:val="00761DAD"/>
    <w:rsid w:val="00800721"/>
    <w:rsid w:val="00A73BB7"/>
    <w:rsid w:val="00A964D5"/>
    <w:rsid w:val="00AB5052"/>
    <w:rsid w:val="00B63773"/>
    <w:rsid w:val="00CA7633"/>
    <w:rsid w:val="00F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83AC-EB87-42A4-AEB5-947206C1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20EF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rsid w:val="00220EF7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miltvla</dc:creator>
  <cp:keywords/>
  <dc:description/>
  <cp:lastModifiedBy>miltvla</cp:lastModifiedBy>
  <cp:revision>3</cp:revision>
  <cp:lastPrinted>2017-03-07T14:52:00Z</cp:lastPrinted>
  <dcterms:created xsi:type="dcterms:W3CDTF">2018-03-19T06:39:00Z</dcterms:created>
  <dcterms:modified xsi:type="dcterms:W3CDTF">2018-03-19T06:54:00Z</dcterms:modified>
</cp:coreProperties>
</file>